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F" w:rsidRDefault="008F354F" w:rsidP="00B0143E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110" w:type="pct"/>
        <w:tblLayout w:type="fixed"/>
        <w:tblLook w:val="0000" w:firstRow="0" w:lastRow="0" w:firstColumn="0" w:lastColumn="0" w:noHBand="0" w:noVBand="0"/>
      </w:tblPr>
      <w:tblGrid>
        <w:gridCol w:w="1973"/>
        <w:gridCol w:w="1701"/>
        <w:gridCol w:w="1401"/>
        <w:gridCol w:w="1866"/>
        <w:gridCol w:w="2977"/>
        <w:gridCol w:w="2268"/>
        <w:gridCol w:w="1135"/>
        <w:gridCol w:w="1559"/>
      </w:tblGrid>
      <w:tr w:rsidR="00E23087" w:rsidTr="00A8757B">
        <w:trPr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Дата подведения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итогов закупки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наличии),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 дата протокола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Дата </w:t>
            </w:r>
            <w:proofErr w:type="gramStart"/>
            <w:r w:rsidRPr="00E23087">
              <w:rPr>
                <w:b/>
                <w:sz w:val="20"/>
              </w:rPr>
              <w:t>заключения  договора</w:t>
            </w:r>
            <w:proofErr w:type="gramEnd"/>
            <w:r w:rsidRPr="00E23087">
              <w:rPr>
                <w:b/>
                <w:sz w:val="20"/>
              </w:rPr>
              <w:t>,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договора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Предмет договора,</w:t>
            </w:r>
          </w:p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ОКПД2**,</w:t>
            </w:r>
          </w:p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поставщике****</w:t>
            </w:r>
          </w:p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(подрядчике,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E23087">
              <w:rPr>
                <w:b/>
                <w:sz w:val="20"/>
              </w:rPr>
              <w:t>исполнению  субподрядчиков</w:t>
            </w:r>
            <w:proofErr w:type="gramEnd"/>
            <w:r w:rsidRPr="00E23087">
              <w:rPr>
                <w:b/>
                <w:sz w:val="20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извещения о закупке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</w:tr>
      <w:tr w:rsidR="00E23087" w:rsidTr="00A8757B">
        <w:trPr>
          <w:trHeight w:val="199"/>
          <w:tblHeader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E23087" w:rsidTr="00A8757B">
        <w:trPr>
          <w:trHeight w:val="5154"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5F16CF"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1A7" w:rsidRPr="002F5F3E" w:rsidRDefault="00E23087" w:rsidP="001501A7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 w:rsidRPr="005F16CF">
              <w:rPr>
                <w:sz w:val="20"/>
                <w:szCs w:val="20"/>
              </w:rPr>
              <w:t xml:space="preserve"> </w:t>
            </w:r>
            <w:r w:rsidR="001501A7">
              <w:rPr>
                <w:sz w:val="20"/>
                <w:szCs w:val="20"/>
              </w:rPr>
              <w:t>Решение об одобрении Единой комиссии</w:t>
            </w:r>
            <w:r w:rsidR="001501A7">
              <w:t xml:space="preserve"> </w:t>
            </w:r>
            <w:r w:rsidR="001501A7" w:rsidRPr="0058648C">
              <w:rPr>
                <w:sz w:val="20"/>
                <w:szCs w:val="20"/>
              </w:rPr>
              <w:t>ФГУП «ППП»</w:t>
            </w:r>
            <w:r w:rsidR="001501A7">
              <w:rPr>
                <w:sz w:val="20"/>
                <w:szCs w:val="20"/>
              </w:rPr>
              <w:t xml:space="preserve"> </w:t>
            </w:r>
            <w:r w:rsidR="001501A7" w:rsidRPr="0058648C">
              <w:rPr>
                <w:sz w:val="20"/>
                <w:szCs w:val="20"/>
              </w:rPr>
              <w:t>по закупкам товаров, работ, услуг</w:t>
            </w:r>
            <w:r w:rsidR="001501A7">
              <w:rPr>
                <w:sz w:val="20"/>
                <w:szCs w:val="20"/>
              </w:rPr>
              <w:t xml:space="preserve"> </w:t>
            </w:r>
            <w:r w:rsidR="001501A7" w:rsidRPr="0058648C">
              <w:rPr>
                <w:sz w:val="20"/>
                <w:szCs w:val="20"/>
              </w:rPr>
              <w:t>на одобрение закупки товаров (работ, услуг)</w:t>
            </w:r>
            <w:r w:rsidR="001501A7">
              <w:rPr>
                <w:sz w:val="20"/>
                <w:szCs w:val="20"/>
              </w:rPr>
              <w:t xml:space="preserve"> </w:t>
            </w:r>
            <w:r w:rsidR="001501A7" w:rsidRPr="0058648C">
              <w:rPr>
                <w:sz w:val="20"/>
                <w:szCs w:val="20"/>
              </w:rPr>
              <w:t>у единственного поставщика (</w:t>
            </w:r>
            <w:r w:rsidR="001501A7" w:rsidRPr="002F5F3E">
              <w:rPr>
                <w:sz w:val="20"/>
                <w:szCs w:val="20"/>
              </w:rPr>
              <w:t xml:space="preserve">подрядчика, исполнителя)  </w:t>
            </w:r>
          </w:p>
          <w:p w:rsidR="00E23087" w:rsidRPr="002F5F3E" w:rsidRDefault="001501A7" w:rsidP="00110CA7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2F5F3E">
              <w:rPr>
                <w:bCs/>
                <w:sz w:val="20"/>
                <w:szCs w:val="20"/>
              </w:rPr>
              <w:t>№</w:t>
            </w:r>
            <w:r w:rsidR="000D61D1" w:rsidRPr="002F5F3E">
              <w:rPr>
                <w:bCs/>
                <w:sz w:val="20"/>
                <w:szCs w:val="20"/>
              </w:rPr>
              <w:t xml:space="preserve"> </w:t>
            </w:r>
            <w:r w:rsidR="000C447D">
              <w:rPr>
                <w:bCs/>
                <w:sz w:val="20"/>
                <w:szCs w:val="20"/>
              </w:rPr>
              <w:t>387</w:t>
            </w:r>
            <w:r w:rsidR="00110CA7" w:rsidRPr="002F5F3E">
              <w:rPr>
                <w:bCs/>
                <w:sz w:val="20"/>
                <w:szCs w:val="20"/>
              </w:rPr>
              <w:t>-Е</w:t>
            </w:r>
            <w:r w:rsidR="007A7E6B" w:rsidRPr="002F5F3E">
              <w:rPr>
                <w:bCs/>
                <w:sz w:val="20"/>
                <w:szCs w:val="20"/>
              </w:rPr>
              <w:t>П</w:t>
            </w:r>
            <w:r w:rsidR="00110CA7" w:rsidRPr="002F5F3E">
              <w:rPr>
                <w:bCs/>
                <w:sz w:val="20"/>
                <w:szCs w:val="20"/>
              </w:rPr>
              <w:t>/УСР</w:t>
            </w:r>
          </w:p>
          <w:p w:rsidR="00110CA7" w:rsidRPr="005F16CF" w:rsidRDefault="00110CA7" w:rsidP="000C447D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F5F3E">
              <w:rPr>
                <w:bCs/>
                <w:sz w:val="20"/>
                <w:szCs w:val="20"/>
              </w:rPr>
              <w:t xml:space="preserve">от </w:t>
            </w:r>
            <w:r w:rsidR="000C447D">
              <w:rPr>
                <w:bCs/>
                <w:sz w:val="20"/>
                <w:szCs w:val="20"/>
              </w:rPr>
              <w:t>21</w:t>
            </w:r>
            <w:r w:rsidR="00801DF4" w:rsidRPr="002F5F3E">
              <w:rPr>
                <w:bCs/>
                <w:sz w:val="20"/>
                <w:szCs w:val="20"/>
              </w:rPr>
              <w:t>.</w:t>
            </w:r>
            <w:r w:rsidR="002F5F3E" w:rsidRPr="002F5F3E">
              <w:rPr>
                <w:bCs/>
                <w:sz w:val="20"/>
                <w:szCs w:val="20"/>
              </w:rPr>
              <w:t>06</w:t>
            </w:r>
            <w:r w:rsidRPr="002F5F3E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1501A7" w:rsidP="000C447D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Р</w:t>
            </w:r>
            <w:r w:rsidR="000C447D">
              <w:rPr>
                <w:bCs/>
                <w:sz w:val="20"/>
              </w:rPr>
              <w:t>131</w:t>
            </w:r>
            <w:r>
              <w:rPr>
                <w:bCs/>
                <w:sz w:val="20"/>
              </w:rPr>
              <w:t xml:space="preserve">-УСР-ОПКР/19 от </w:t>
            </w:r>
            <w:r w:rsidR="000C447D">
              <w:rPr>
                <w:bCs/>
                <w:sz w:val="20"/>
              </w:rPr>
              <w:t>27</w:t>
            </w:r>
            <w:r w:rsidR="00EF75E1">
              <w:rPr>
                <w:bCs/>
                <w:sz w:val="20"/>
              </w:rPr>
              <w:t>.06</w:t>
            </w:r>
            <w:r>
              <w:rPr>
                <w:bCs/>
                <w:sz w:val="20"/>
              </w:rPr>
              <w:t>.2019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37A" w:rsidRDefault="00042AF6" w:rsidP="00753CDB">
            <w:pPr>
              <w:pStyle w:val="a3"/>
              <w:snapToGrid w:val="0"/>
              <w:jc w:val="center"/>
              <w:rPr>
                <w:sz w:val="20"/>
                <w:szCs w:val="28"/>
              </w:rPr>
            </w:pPr>
            <w:r w:rsidRPr="00042AF6">
              <w:rPr>
                <w:sz w:val="20"/>
                <w:szCs w:val="28"/>
              </w:rPr>
              <w:t>Оказание услуг по осуществлению авторского надзора</w:t>
            </w:r>
          </w:p>
          <w:p w:rsidR="00042AF6" w:rsidRPr="00042AF6" w:rsidRDefault="00042AF6" w:rsidP="00753CDB">
            <w:pPr>
              <w:pStyle w:val="a3"/>
              <w:snapToGrid w:val="0"/>
              <w:jc w:val="center"/>
              <w:rPr>
                <w:sz w:val="20"/>
                <w:szCs w:val="28"/>
              </w:rPr>
            </w:pPr>
          </w:p>
          <w:p w:rsidR="00904539" w:rsidRPr="00042AF6" w:rsidRDefault="00904539" w:rsidP="00753CDB">
            <w:pPr>
              <w:pStyle w:val="a3"/>
              <w:snapToGrid w:val="0"/>
              <w:jc w:val="center"/>
              <w:rPr>
                <w:sz w:val="20"/>
                <w:szCs w:val="28"/>
              </w:rPr>
            </w:pPr>
            <w:r w:rsidRPr="00042AF6">
              <w:rPr>
                <w:sz w:val="20"/>
                <w:szCs w:val="28"/>
              </w:rPr>
              <w:t xml:space="preserve">ОКПД2 </w:t>
            </w:r>
            <w:r w:rsidR="00042AF6" w:rsidRPr="00042AF6">
              <w:rPr>
                <w:sz w:val="20"/>
                <w:szCs w:val="28"/>
              </w:rPr>
              <w:t>71.12.20.120</w:t>
            </w:r>
          </w:p>
          <w:p w:rsidR="00904539" w:rsidRPr="00042AF6" w:rsidRDefault="00904539" w:rsidP="00753CDB">
            <w:pPr>
              <w:pStyle w:val="a3"/>
              <w:snapToGrid w:val="0"/>
              <w:jc w:val="center"/>
              <w:rPr>
                <w:sz w:val="20"/>
                <w:szCs w:val="28"/>
              </w:rPr>
            </w:pPr>
            <w:r w:rsidRPr="00042AF6">
              <w:rPr>
                <w:sz w:val="20"/>
                <w:szCs w:val="28"/>
              </w:rPr>
              <w:t xml:space="preserve">1 </w:t>
            </w:r>
            <w:proofErr w:type="spellStart"/>
            <w:r w:rsidRPr="00042AF6">
              <w:rPr>
                <w:sz w:val="20"/>
                <w:szCs w:val="28"/>
              </w:rPr>
              <w:t>усл</w:t>
            </w:r>
            <w:proofErr w:type="spellEnd"/>
            <w:r w:rsidRPr="00042AF6">
              <w:rPr>
                <w:sz w:val="20"/>
                <w:szCs w:val="28"/>
              </w:rPr>
              <w:t>. ед.</w:t>
            </w:r>
          </w:p>
          <w:p w:rsidR="00636B52" w:rsidRPr="00042AF6" w:rsidRDefault="00636B52" w:rsidP="001501A7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</w:p>
          <w:p w:rsidR="001501A7" w:rsidRPr="00042AF6" w:rsidRDefault="00042AF6" w:rsidP="001501A7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  <w:r w:rsidRPr="00042AF6">
              <w:rPr>
                <w:sz w:val="20"/>
                <w:szCs w:val="28"/>
              </w:rPr>
              <w:t xml:space="preserve">2 041 970,00 </w:t>
            </w:r>
            <w:r w:rsidR="001501A7" w:rsidRPr="00042AF6">
              <w:rPr>
                <w:sz w:val="20"/>
                <w:szCs w:val="28"/>
              </w:rPr>
              <w:t>руб.,</w:t>
            </w:r>
          </w:p>
          <w:p w:rsidR="00E23087" w:rsidRPr="00042AF6" w:rsidRDefault="00E23087" w:rsidP="001501A7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</w:p>
          <w:p w:rsidR="005A79BC" w:rsidRPr="000C447D" w:rsidRDefault="00042AF6" w:rsidP="00042AF6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  <w:r w:rsidRPr="00042AF6">
              <w:rPr>
                <w:sz w:val="20"/>
                <w:szCs w:val="28"/>
              </w:rPr>
              <w:t>с 27</w:t>
            </w:r>
            <w:r w:rsidR="00EF75E1" w:rsidRPr="00042AF6">
              <w:rPr>
                <w:sz w:val="20"/>
                <w:szCs w:val="28"/>
              </w:rPr>
              <w:t>.06</w:t>
            </w:r>
            <w:r w:rsidR="00354337" w:rsidRPr="00042AF6">
              <w:rPr>
                <w:sz w:val="20"/>
                <w:szCs w:val="28"/>
              </w:rPr>
              <w:t xml:space="preserve">.2019 </w:t>
            </w:r>
            <w:r w:rsidR="001501A7" w:rsidRPr="00042AF6">
              <w:rPr>
                <w:sz w:val="20"/>
                <w:szCs w:val="28"/>
              </w:rPr>
              <w:t xml:space="preserve">до </w:t>
            </w:r>
            <w:r w:rsidRPr="00042AF6">
              <w:rPr>
                <w:sz w:val="20"/>
                <w:szCs w:val="28"/>
              </w:rPr>
              <w:t>20</w:t>
            </w:r>
            <w:r w:rsidR="008E3CF5" w:rsidRPr="00042AF6">
              <w:rPr>
                <w:sz w:val="20"/>
                <w:szCs w:val="28"/>
              </w:rPr>
              <w:t>.</w:t>
            </w:r>
            <w:r w:rsidRPr="00042AF6">
              <w:rPr>
                <w:sz w:val="20"/>
                <w:szCs w:val="28"/>
              </w:rPr>
              <w:t>01</w:t>
            </w:r>
            <w:r w:rsidR="001501A7" w:rsidRPr="00042AF6">
              <w:rPr>
                <w:sz w:val="20"/>
                <w:szCs w:val="28"/>
              </w:rPr>
              <w:t>.</w:t>
            </w:r>
            <w:r w:rsidRPr="00042AF6">
              <w:rPr>
                <w:sz w:val="20"/>
                <w:szCs w:val="28"/>
              </w:rPr>
              <w:t>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AF6" w:rsidRPr="00042AF6" w:rsidRDefault="00042AF6" w:rsidP="00042AF6">
            <w:pPr>
              <w:rPr>
                <w:bCs/>
              </w:rPr>
            </w:pPr>
            <w:r w:rsidRPr="00042AF6">
              <w:rPr>
                <w:bCs/>
              </w:rPr>
              <w:t>ООО «М.СТРОЙ»</w:t>
            </w:r>
          </w:p>
          <w:p w:rsidR="00E23087" w:rsidRPr="00042AF6" w:rsidRDefault="001501A7" w:rsidP="00042AF6">
            <w:pPr>
              <w:rPr>
                <w:bCs/>
              </w:rPr>
            </w:pPr>
            <w:r w:rsidRPr="00042AF6">
              <w:rPr>
                <w:bCs/>
              </w:rPr>
              <w:t xml:space="preserve">Юридический адрес: </w:t>
            </w:r>
            <w:r w:rsidR="00042AF6" w:rsidRPr="00042AF6">
              <w:rPr>
                <w:bCs/>
              </w:rPr>
              <w:t xml:space="preserve">141207, Россия, Московская область, г. Пушкино, </w:t>
            </w:r>
            <w:proofErr w:type="spellStart"/>
            <w:r w:rsidR="00042AF6" w:rsidRPr="00042AF6">
              <w:rPr>
                <w:bCs/>
              </w:rPr>
              <w:t>Надсоновская</w:t>
            </w:r>
            <w:proofErr w:type="spellEnd"/>
            <w:r w:rsidR="00042AF6" w:rsidRPr="00042AF6">
              <w:rPr>
                <w:bCs/>
              </w:rPr>
              <w:t xml:space="preserve"> ул., д. 24, пом. 11</w:t>
            </w:r>
          </w:p>
          <w:p w:rsidR="00A8757B" w:rsidRPr="00A8757B" w:rsidRDefault="00A8757B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  <w:lang w:val="en-US"/>
              </w:rPr>
            </w:pPr>
            <w:r w:rsidRPr="00A8757B">
              <w:rPr>
                <w:bCs/>
              </w:rPr>
              <w:t>Среднее предприятие</w:t>
            </w:r>
          </w:p>
          <w:p w:rsidR="005A79BC" w:rsidRPr="00042AF6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 xml:space="preserve">ИНН </w:t>
            </w:r>
            <w:r w:rsidR="00042AF6" w:rsidRPr="00042AF6">
              <w:rPr>
                <w:bCs/>
              </w:rPr>
              <w:t>7703369980</w:t>
            </w:r>
          </w:p>
          <w:p w:rsidR="008E3CF5" w:rsidRPr="00042AF6" w:rsidRDefault="008E3CF5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 xml:space="preserve">КПП </w:t>
            </w:r>
            <w:r w:rsidR="00042AF6" w:rsidRPr="00042AF6">
              <w:rPr>
                <w:bCs/>
              </w:rPr>
              <w:t>503801001</w:t>
            </w:r>
          </w:p>
          <w:p w:rsidR="005A79BC" w:rsidRPr="00042AF6" w:rsidRDefault="001501A7" w:rsidP="0041232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2AF6">
              <w:rPr>
                <w:bCs/>
              </w:rPr>
              <w:t xml:space="preserve">ОКПО </w:t>
            </w:r>
            <w:r w:rsidR="00042AF6" w:rsidRPr="00042AF6">
              <w:rPr>
                <w:bCs/>
              </w:rPr>
              <w:t>39569288</w:t>
            </w:r>
          </w:p>
          <w:p w:rsidR="005A79BC" w:rsidRPr="00042AF6" w:rsidRDefault="001501A7" w:rsidP="0041232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2AF6">
              <w:rPr>
                <w:bCs/>
              </w:rPr>
              <w:t xml:space="preserve">ОКТМО </w:t>
            </w:r>
            <w:r w:rsidR="00042AF6" w:rsidRPr="00042AF6">
              <w:rPr>
                <w:bCs/>
              </w:rPr>
              <w:t>46647101001</w:t>
            </w:r>
          </w:p>
          <w:p w:rsidR="00042AF6" w:rsidRPr="00042AF6" w:rsidRDefault="001501A7" w:rsidP="00042AF6">
            <w:pPr>
              <w:rPr>
                <w:bCs/>
              </w:rPr>
            </w:pPr>
            <w:proofErr w:type="spellStart"/>
            <w:r w:rsidRPr="00042AF6">
              <w:rPr>
                <w:bCs/>
              </w:rPr>
              <w:t>Конт.тел</w:t>
            </w:r>
            <w:proofErr w:type="spellEnd"/>
            <w:r w:rsidRPr="00042AF6">
              <w:rPr>
                <w:bCs/>
              </w:rPr>
              <w:t xml:space="preserve">.: </w:t>
            </w:r>
            <w:r w:rsidR="00042AF6" w:rsidRPr="00042AF6">
              <w:rPr>
                <w:bCs/>
              </w:rPr>
              <w:t>(496) 580-06-59</w:t>
            </w:r>
          </w:p>
          <w:p w:rsidR="001501A7" w:rsidRPr="00042AF6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>Адрес эл. почты:</w:t>
            </w:r>
          </w:p>
          <w:p w:rsidR="00042AF6" w:rsidRPr="00042AF6" w:rsidRDefault="00042AF6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>mstroyproekt@yandex.ru</w:t>
            </w:r>
            <w:r w:rsidRPr="00042AF6">
              <w:rPr>
                <w:bCs/>
              </w:rPr>
              <w:t xml:space="preserve"> </w:t>
            </w:r>
          </w:p>
          <w:p w:rsidR="001501A7" w:rsidRPr="00042AF6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 xml:space="preserve">ОКОПФ </w:t>
            </w:r>
            <w:hyperlink r:id="rId4" w:history="1">
              <w:r w:rsidR="00042AF6" w:rsidRPr="00042AF6">
                <w:rPr>
                  <w:bCs/>
                </w:rPr>
                <w:t>12300</w:t>
              </w:r>
            </w:hyperlink>
          </w:p>
          <w:p w:rsidR="001501A7" w:rsidRPr="00042AF6" w:rsidRDefault="005A79BC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>О</w:t>
            </w:r>
            <w:r w:rsidR="001501A7" w:rsidRPr="00042AF6">
              <w:rPr>
                <w:bCs/>
              </w:rPr>
              <w:t xml:space="preserve">КАТО </w:t>
            </w:r>
            <w:hyperlink r:id="rId5" w:history="1">
              <w:r w:rsidR="00042AF6" w:rsidRPr="00042AF6">
                <w:rPr>
                  <w:bCs/>
                </w:rPr>
                <w:t>46247501000</w:t>
              </w:r>
            </w:hyperlink>
          </w:p>
          <w:p w:rsidR="001501A7" w:rsidRPr="00042AF6" w:rsidRDefault="001501A7" w:rsidP="00412328">
            <w:pPr>
              <w:pStyle w:val="a3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>Дата постановки на учет</w:t>
            </w:r>
          </w:p>
          <w:p w:rsidR="00E23087" w:rsidRPr="000C447D" w:rsidRDefault="00042AF6" w:rsidP="00E23087">
            <w:pPr>
              <w:pStyle w:val="a3"/>
              <w:snapToGrid w:val="0"/>
              <w:spacing w:after="0" w:line="18" w:lineRule="atLeast"/>
              <w:jc w:val="left"/>
              <w:rPr>
                <w:bCs/>
                <w:sz w:val="20"/>
                <w:highlight w:val="yellow"/>
              </w:rPr>
            </w:pPr>
            <w:r w:rsidRPr="00042AF6">
              <w:rPr>
                <w:bCs/>
              </w:rPr>
              <w:t>18.06.2002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45043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</w:tr>
    </w:tbl>
    <w:p w:rsidR="00BF1CF5" w:rsidRDefault="00BF1CF5" w:rsidP="000E6FE4"/>
    <w:p w:rsidR="005A79BC" w:rsidRDefault="008B120F" w:rsidP="000E6FE4">
      <w:r>
        <w:t>Начальник ОПКР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A14830">
        <w:t xml:space="preserve">   </w:t>
      </w:r>
      <w:r w:rsidR="000D61D1">
        <w:t xml:space="preserve">                     </w:t>
      </w:r>
      <w:r w:rsidR="000E6FE4">
        <w:t>__________________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164046">
        <w:t>М.Д. Ахметшина</w:t>
      </w:r>
    </w:p>
    <w:p w:rsidR="000E6FE4" w:rsidRDefault="000E6FE4" w:rsidP="000E6FE4">
      <w:r>
        <w:t xml:space="preserve"> </w:t>
      </w:r>
    </w:p>
    <w:p w:rsidR="008277ED" w:rsidRDefault="0064418E" w:rsidP="00BF1CF5">
      <w:pPr>
        <w:jc w:val="both"/>
      </w:pPr>
      <w:r>
        <w:t xml:space="preserve">Передано в </w:t>
      </w:r>
      <w:r w:rsidR="00B51508">
        <w:t>УМО</w:t>
      </w:r>
      <w:r>
        <w:tab/>
      </w:r>
      <w:r w:rsidR="0076737A">
        <w:t>0</w:t>
      </w:r>
      <w:r w:rsidR="000C447D">
        <w:t>5</w:t>
      </w:r>
      <w:r w:rsidR="00801DF4">
        <w:t>.</w:t>
      </w:r>
      <w:r w:rsidR="0076737A">
        <w:t>07</w:t>
      </w:r>
      <w:r w:rsidR="00412328">
        <w:t>.2019</w:t>
      </w:r>
      <w:r w:rsidR="00164046">
        <w:tab/>
      </w:r>
      <w:r w:rsidR="00164046">
        <w:tab/>
      </w:r>
      <w:r w:rsidR="00164046">
        <w:tab/>
      </w:r>
      <w:r w:rsidR="00164046">
        <w:tab/>
        <w:t>__________________</w:t>
      </w:r>
      <w:r w:rsidR="00164046">
        <w:tab/>
      </w:r>
      <w:r w:rsidR="00164046">
        <w:tab/>
      </w:r>
      <w:bookmarkStart w:id="0" w:name="_GoBack"/>
      <w:bookmarkEnd w:id="0"/>
      <w:r w:rsidR="00164046">
        <w:t xml:space="preserve">            </w:t>
      </w:r>
      <w:r w:rsidR="00164046">
        <w:tab/>
      </w:r>
      <w:r w:rsidR="0076737A">
        <w:t>А.Е</w:t>
      </w:r>
      <w:r w:rsidR="00412328">
        <w:t xml:space="preserve">. </w:t>
      </w:r>
      <w:r w:rsidR="0076737A">
        <w:t>Титович</w:t>
      </w:r>
    </w:p>
    <w:sectPr w:rsidR="008277ED" w:rsidSect="00D730F5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F"/>
    <w:rsid w:val="00042AF6"/>
    <w:rsid w:val="00045043"/>
    <w:rsid w:val="00084FB1"/>
    <w:rsid w:val="000A2D12"/>
    <w:rsid w:val="000B6344"/>
    <w:rsid w:val="000C447D"/>
    <w:rsid w:val="000D61D1"/>
    <w:rsid w:val="000E6FE4"/>
    <w:rsid w:val="00110CA7"/>
    <w:rsid w:val="0011709F"/>
    <w:rsid w:val="0014385B"/>
    <w:rsid w:val="001501A7"/>
    <w:rsid w:val="00164046"/>
    <w:rsid w:val="0017213D"/>
    <w:rsid w:val="001E46F4"/>
    <w:rsid w:val="00294631"/>
    <w:rsid w:val="002A3771"/>
    <w:rsid w:val="002D73F0"/>
    <w:rsid w:val="002F5F3E"/>
    <w:rsid w:val="003012A6"/>
    <w:rsid w:val="0031115F"/>
    <w:rsid w:val="003440CD"/>
    <w:rsid w:val="00354337"/>
    <w:rsid w:val="00392C1E"/>
    <w:rsid w:val="003B428D"/>
    <w:rsid w:val="003B4C47"/>
    <w:rsid w:val="00412328"/>
    <w:rsid w:val="00450AFD"/>
    <w:rsid w:val="004B11DF"/>
    <w:rsid w:val="00512414"/>
    <w:rsid w:val="0055206D"/>
    <w:rsid w:val="00580CDF"/>
    <w:rsid w:val="0058648C"/>
    <w:rsid w:val="005A6337"/>
    <w:rsid w:val="005A79BC"/>
    <w:rsid w:val="005B22FB"/>
    <w:rsid w:val="005F16CF"/>
    <w:rsid w:val="00605BAE"/>
    <w:rsid w:val="00636B52"/>
    <w:rsid w:val="0064278B"/>
    <w:rsid w:val="0064418E"/>
    <w:rsid w:val="006502F3"/>
    <w:rsid w:val="00653861"/>
    <w:rsid w:val="00691834"/>
    <w:rsid w:val="006C4E68"/>
    <w:rsid w:val="006F72EE"/>
    <w:rsid w:val="00704F65"/>
    <w:rsid w:val="00711660"/>
    <w:rsid w:val="007229A1"/>
    <w:rsid w:val="00753CDB"/>
    <w:rsid w:val="00754984"/>
    <w:rsid w:val="0076737A"/>
    <w:rsid w:val="00774D2C"/>
    <w:rsid w:val="00782EBB"/>
    <w:rsid w:val="007A7E6B"/>
    <w:rsid w:val="007C7529"/>
    <w:rsid w:val="007E0456"/>
    <w:rsid w:val="007F08D7"/>
    <w:rsid w:val="007F2B13"/>
    <w:rsid w:val="00801DF4"/>
    <w:rsid w:val="008277ED"/>
    <w:rsid w:val="00847BDE"/>
    <w:rsid w:val="00857AF1"/>
    <w:rsid w:val="0086557D"/>
    <w:rsid w:val="008A31A0"/>
    <w:rsid w:val="008B120F"/>
    <w:rsid w:val="008E3CF5"/>
    <w:rsid w:val="008E6573"/>
    <w:rsid w:val="008F354F"/>
    <w:rsid w:val="00904539"/>
    <w:rsid w:val="009122B2"/>
    <w:rsid w:val="009171CE"/>
    <w:rsid w:val="00927723"/>
    <w:rsid w:val="00937F2F"/>
    <w:rsid w:val="00950B13"/>
    <w:rsid w:val="00992B49"/>
    <w:rsid w:val="00A13E24"/>
    <w:rsid w:val="00A14830"/>
    <w:rsid w:val="00A516B2"/>
    <w:rsid w:val="00A66C80"/>
    <w:rsid w:val="00A8757B"/>
    <w:rsid w:val="00AA663A"/>
    <w:rsid w:val="00AD7F0C"/>
    <w:rsid w:val="00B0143E"/>
    <w:rsid w:val="00B244FD"/>
    <w:rsid w:val="00B51508"/>
    <w:rsid w:val="00B819AD"/>
    <w:rsid w:val="00BE474C"/>
    <w:rsid w:val="00BF1CF5"/>
    <w:rsid w:val="00C179C9"/>
    <w:rsid w:val="00C32E13"/>
    <w:rsid w:val="00C75D2E"/>
    <w:rsid w:val="00CE4BBB"/>
    <w:rsid w:val="00CF048F"/>
    <w:rsid w:val="00D6256C"/>
    <w:rsid w:val="00D730F5"/>
    <w:rsid w:val="00D75CFF"/>
    <w:rsid w:val="00D97164"/>
    <w:rsid w:val="00DB4B2D"/>
    <w:rsid w:val="00DB5A2F"/>
    <w:rsid w:val="00DD0B69"/>
    <w:rsid w:val="00DE7244"/>
    <w:rsid w:val="00E022C3"/>
    <w:rsid w:val="00E23087"/>
    <w:rsid w:val="00E3748E"/>
    <w:rsid w:val="00E518D4"/>
    <w:rsid w:val="00E64CB5"/>
    <w:rsid w:val="00E82952"/>
    <w:rsid w:val="00EF75E1"/>
    <w:rsid w:val="00F26FCC"/>
    <w:rsid w:val="00F666B0"/>
    <w:rsid w:val="00F8777F"/>
    <w:rsid w:val="00F93559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F79B-0825-4AC1-81E9-D067C426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54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8F354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37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b">
    <w:name w:val="_pe_b"/>
    <w:basedOn w:val="a0"/>
    <w:rsid w:val="00412328"/>
  </w:style>
  <w:style w:type="character" w:customStyle="1" w:styleId="bidi">
    <w:name w:val="bidi"/>
    <w:basedOn w:val="a0"/>
    <w:rsid w:val="00412328"/>
  </w:style>
  <w:style w:type="character" w:customStyle="1" w:styleId="100">
    <w:name w:val="Стиль Масштаб знаков: 100%"/>
    <w:basedOn w:val="a0"/>
    <w:rsid w:val="00992B49"/>
    <w:rPr>
      <w:w w:val="100"/>
    </w:rPr>
  </w:style>
  <w:style w:type="character" w:customStyle="1" w:styleId="1">
    <w:name w:val="Заголовок 1 Знак"/>
    <w:basedOn w:val="a0"/>
    <w:uiPriority w:val="9"/>
    <w:rsid w:val="00042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okato/46247501000.html" TargetMode="External"/><Relationship Id="rId4" Type="http://schemas.openxmlformats.org/officeDocument/2006/relationships/hyperlink" Target="http://classinform.ru/okopf/kod-123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Lutckova</dc:creator>
  <cp:lastModifiedBy>Титович Анна Евгеньевна</cp:lastModifiedBy>
  <cp:revision>4</cp:revision>
  <cp:lastPrinted>2019-07-05T12:36:00Z</cp:lastPrinted>
  <dcterms:created xsi:type="dcterms:W3CDTF">2019-07-05T11:59:00Z</dcterms:created>
  <dcterms:modified xsi:type="dcterms:W3CDTF">2019-07-05T12:36:00Z</dcterms:modified>
</cp:coreProperties>
</file>